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46" w:rsidRPr="00DF795F" w:rsidRDefault="005875F7" w:rsidP="0011044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 </w:t>
      </w:r>
      <w:r w:rsidR="00430BEB" w:rsidRPr="00DF795F">
        <w:rPr>
          <w:rFonts w:ascii="Arial Narrow" w:hAnsi="Arial Narrow"/>
          <w:b/>
          <w:i/>
          <w:u w:val="single"/>
        </w:rPr>
        <w:t xml:space="preserve">Stacja </w:t>
      </w:r>
      <w:r w:rsidR="00FD6F84" w:rsidRPr="00DF795F">
        <w:rPr>
          <w:rFonts w:ascii="Arial Narrow" w:hAnsi="Arial Narrow"/>
          <w:b/>
          <w:i/>
          <w:u w:val="single"/>
        </w:rPr>
        <w:t>paliw w Lubinie</w:t>
      </w:r>
    </w:p>
    <w:p w:rsidR="00AF34F3" w:rsidRDefault="00AF34F3" w:rsidP="00A21557">
      <w:pPr>
        <w:rPr>
          <w:rFonts w:ascii="Arial Narrow" w:hAnsi="Arial Narrow"/>
        </w:rPr>
      </w:pPr>
    </w:p>
    <w:tbl>
      <w:tblPr>
        <w:tblStyle w:val="Tabela-Siatka"/>
        <w:tblW w:w="4705" w:type="pct"/>
        <w:tblLook w:val="04A0" w:firstRow="1" w:lastRow="0" w:firstColumn="1" w:lastColumn="0" w:noHBand="0" w:noVBand="1"/>
      </w:tblPr>
      <w:tblGrid>
        <w:gridCol w:w="5097"/>
        <w:gridCol w:w="3430"/>
      </w:tblGrid>
      <w:tr w:rsidR="0078369A" w:rsidTr="0078369A">
        <w:trPr>
          <w:trHeight w:val="303"/>
        </w:trPr>
        <w:tc>
          <w:tcPr>
            <w:tcW w:w="2989" w:type="pct"/>
          </w:tcPr>
          <w:p w:rsidR="0078369A" w:rsidRPr="0000590B" w:rsidRDefault="0078369A" w:rsidP="000552B2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    </w:t>
            </w:r>
            <w:r w:rsidRPr="0000590B">
              <w:rPr>
                <w:rFonts w:ascii="Arial Narrow" w:eastAsia="Times New Roman" w:hAnsi="Arial Narrow"/>
              </w:rPr>
              <w:t>Nazwa</w:t>
            </w:r>
          </w:p>
        </w:tc>
        <w:tc>
          <w:tcPr>
            <w:tcW w:w="2011" w:type="pct"/>
          </w:tcPr>
          <w:p w:rsidR="0078369A" w:rsidRPr="0000590B" w:rsidRDefault="0078369A" w:rsidP="000552B2">
            <w:pPr>
              <w:jc w:val="center"/>
              <w:rPr>
                <w:rFonts w:ascii="Arial Narrow" w:hAnsi="Arial Narrow"/>
              </w:rPr>
            </w:pPr>
            <w:r w:rsidRPr="0000590B">
              <w:rPr>
                <w:rFonts w:ascii="Arial Narrow" w:hAnsi="Arial Narrow"/>
              </w:rPr>
              <w:t>Cena brutto</w:t>
            </w:r>
          </w:p>
        </w:tc>
      </w:tr>
      <w:tr w:rsidR="0078369A" w:rsidTr="0078369A">
        <w:trPr>
          <w:trHeight w:val="303"/>
        </w:trPr>
        <w:tc>
          <w:tcPr>
            <w:tcW w:w="2989" w:type="pct"/>
          </w:tcPr>
          <w:p w:rsidR="0078369A" w:rsidRDefault="0078369A" w:rsidP="000552B2">
            <w:pPr>
              <w:rPr>
                <w:rFonts w:ascii="Arial Narrow" w:hAnsi="Arial Narrow"/>
              </w:rPr>
            </w:pPr>
            <w:r w:rsidRPr="00714BEC">
              <w:rPr>
                <w:rFonts w:ascii="Arial Narrow" w:eastAsia="Times New Roman" w:hAnsi="Arial Narrow"/>
              </w:rPr>
              <w:t>Olej napędowy Ekodiesel Ultra</w:t>
            </w:r>
          </w:p>
        </w:tc>
        <w:tc>
          <w:tcPr>
            <w:tcW w:w="2011" w:type="pct"/>
          </w:tcPr>
          <w:p w:rsidR="0078369A" w:rsidRPr="006B3490" w:rsidRDefault="007E62DC" w:rsidP="008E14CB">
            <w:pPr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7,</w:t>
            </w:r>
            <w:r w:rsidR="00EC7955">
              <w:rPr>
                <w:rFonts w:ascii="Arial Narrow" w:eastAsia="Times New Roman" w:hAnsi="Arial Narrow"/>
              </w:rPr>
              <w:t>69</w:t>
            </w:r>
            <w:r w:rsidR="0078369A" w:rsidRPr="0000590B">
              <w:rPr>
                <w:rFonts w:ascii="Arial Narrow" w:eastAsia="Times New Roman" w:hAnsi="Arial Narrow"/>
              </w:rPr>
              <w:t xml:space="preserve"> zł</w:t>
            </w:r>
          </w:p>
        </w:tc>
      </w:tr>
      <w:tr w:rsidR="0078369A" w:rsidTr="0078369A">
        <w:trPr>
          <w:trHeight w:val="303"/>
        </w:trPr>
        <w:tc>
          <w:tcPr>
            <w:tcW w:w="2989" w:type="pct"/>
          </w:tcPr>
          <w:p w:rsidR="0078369A" w:rsidRDefault="0078369A" w:rsidP="000552B2">
            <w:pPr>
              <w:rPr>
                <w:rFonts w:ascii="Arial Narrow" w:hAnsi="Arial Narrow"/>
              </w:rPr>
            </w:pPr>
            <w:r w:rsidRPr="00714BEC">
              <w:rPr>
                <w:rFonts w:ascii="Arial Narrow" w:eastAsia="Times New Roman" w:hAnsi="Arial Narrow"/>
              </w:rPr>
              <w:t>Benzyna bezołowiowa 95</w:t>
            </w:r>
          </w:p>
        </w:tc>
        <w:tc>
          <w:tcPr>
            <w:tcW w:w="2011" w:type="pct"/>
          </w:tcPr>
          <w:p w:rsidR="0078369A" w:rsidRPr="0000590B" w:rsidRDefault="00506F18" w:rsidP="008E14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</w:t>
            </w:r>
            <w:r w:rsidR="00EC7955">
              <w:rPr>
                <w:rFonts w:ascii="Arial Narrow" w:hAnsi="Arial Narrow"/>
              </w:rPr>
              <w:t>46</w:t>
            </w:r>
            <w:r w:rsidR="00C51249">
              <w:rPr>
                <w:rFonts w:ascii="Arial Narrow" w:hAnsi="Arial Narrow"/>
              </w:rPr>
              <w:t xml:space="preserve"> </w:t>
            </w:r>
            <w:r w:rsidR="0078369A" w:rsidRPr="0000590B">
              <w:rPr>
                <w:rFonts w:ascii="Arial Narrow" w:hAnsi="Arial Narrow"/>
              </w:rPr>
              <w:t>zł</w:t>
            </w:r>
          </w:p>
        </w:tc>
      </w:tr>
      <w:tr w:rsidR="0078369A" w:rsidTr="0078369A">
        <w:trPr>
          <w:trHeight w:val="303"/>
        </w:trPr>
        <w:tc>
          <w:tcPr>
            <w:tcW w:w="2989" w:type="pct"/>
          </w:tcPr>
          <w:p w:rsidR="0078369A" w:rsidRDefault="0078369A" w:rsidP="000552B2">
            <w:pPr>
              <w:rPr>
                <w:rFonts w:ascii="Arial Narrow" w:hAnsi="Arial Narrow"/>
              </w:rPr>
            </w:pPr>
            <w:r w:rsidRPr="00714BEC">
              <w:rPr>
                <w:rFonts w:ascii="Arial Narrow" w:eastAsia="Times New Roman" w:hAnsi="Arial Narrow"/>
              </w:rPr>
              <w:t>Adblue</w:t>
            </w:r>
          </w:p>
        </w:tc>
        <w:tc>
          <w:tcPr>
            <w:tcW w:w="2011" w:type="pct"/>
          </w:tcPr>
          <w:p w:rsidR="0078369A" w:rsidRPr="0000590B" w:rsidRDefault="003903C2" w:rsidP="000552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6,03</w:t>
            </w:r>
            <w:r w:rsidR="0078369A" w:rsidRPr="0000590B">
              <w:rPr>
                <w:rFonts w:ascii="Arial Narrow" w:hAnsi="Arial Narrow"/>
              </w:rPr>
              <w:t xml:space="preserve"> zł</w:t>
            </w:r>
          </w:p>
        </w:tc>
      </w:tr>
    </w:tbl>
    <w:p w:rsidR="00A21557" w:rsidRPr="00DF795F" w:rsidRDefault="00A21557" w:rsidP="000552B2">
      <w:pPr>
        <w:tabs>
          <w:tab w:val="left" w:pos="6521"/>
        </w:tabs>
        <w:rPr>
          <w:rFonts w:ascii="Arial Narrow" w:eastAsia="Times New Roman" w:hAnsi="Arial Narrow"/>
          <w:u w:val="single"/>
        </w:rPr>
      </w:pPr>
    </w:p>
    <w:p w:rsidR="00430BEB" w:rsidRPr="00DF795F" w:rsidRDefault="00430BEB" w:rsidP="00110446">
      <w:pPr>
        <w:rPr>
          <w:rFonts w:ascii="Arial Narrow" w:eastAsia="Times New Roman" w:hAnsi="Arial Narrow"/>
          <w:b/>
          <w:u w:val="single"/>
        </w:rPr>
      </w:pPr>
      <w:r w:rsidRPr="00DF795F">
        <w:rPr>
          <w:rFonts w:ascii="Arial Narrow" w:eastAsia="Times New Roman" w:hAnsi="Arial Narrow"/>
          <w:b/>
          <w:i/>
          <w:u w:val="single"/>
        </w:rPr>
        <w:t xml:space="preserve">Stacja </w:t>
      </w:r>
      <w:r w:rsidR="00A71511" w:rsidRPr="00DF795F">
        <w:rPr>
          <w:rFonts w:ascii="Arial Narrow" w:eastAsia="Times New Roman" w:hAnsi="Arial Narrow"/>
          <w:b/>
          <w:i/>
          <w:u w:val="single"/>
        </w:rPr>
        <w:t>p</w:t>
      </w:r>
      <w:r w:rsidR="00110446" w:rsidRPr="00DF795F">
        <w:rPr>
          <w:rFonts w:ascii="Arial Narrow" w:eastAsia="Times New Roman" w:hAnsi="Arial Narrow"/>
          <w:b/>
          <w:i/>
          <w:u w:val="single"/>
        </w:rPr>
        <w:t>aliw w Polkowicach</w:t>
      </w:r>
      <w:r w:rsidR="00110446" w:rsidRPr="00DF795F">
        <w:rPr>
          <w:rFonts w:ascii="Arial Narrow" w:eastAsia="Times New Roman" w:hAnsi="Arial Narrow"/>
          <w:b/>
          <w:u w:val="single"/>
        </w:rPr>
        <w:t xml:space="preserve"> </w:t>
      </w:r>
    </w:p>
    <w:p w:rsidR="00FD6F84" w:rsidRDefault="00FD6F84" w:rsidP="0000590B">
      <w:pPr>
        <w:rPr>
          <w:rFonts w:ascii="Arial Narrow" w:hAnsi="Arial Narrow"/>
        </w:rPr>
      </w:pP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5103"/>
        <w:gridCol w:w="3402"/>
      </w:tblGrid>
      <w:tr w:rsidR="0078369A" w:rsidTr="0078369A">
        <w:trPr>
          <w:trHeight w:val="311"/>
        </w:trPr>
        <w:tc>
          <w:tcPr>
            <w:tcW w:w="5103" w:type="dxa"/>
          </w:tcPr>
          <w:p w:rsidR="0078369A" w:rsidRPr="0000590B" w:rsidRDefault="0078369A" w:rsidP="000552B2">
            <w:pPr>
              <w:jc w:val="center"/>
              <w:rPr>
                <w:rFonts w:ascii="Arial Narrow" w:eastAsia="Times New Roman" w:hAnsi="Arial Narrow"/>
              </w:rPr>
            </w:pPr>
            <w:r w:rsidRPr="0000590B">
              <w:rPr>
                <w:rFonts w:ascii="Arial Narrow" w:eastAsia="Times New Roman" w:hAnsi="Arial Narrow"/>
              </w:rPr>
              <w:t>Nazwa</w:t>
            </w:r>
          </w:p>
        </w:tc>
        <w:tc>
          <w:tcPr>
            <w:tcW w:w="3402" w:type="dxa"/>
          </w:tcPr>
          <w:p w:rsidR="0078369A" w:rsidRPr="0000590B" w:rsidRDefault="0078369A" w:rsidP="00D95FCC">
            <w:pPr>
              <w:jc w:val="center"/>
              <w:rPr>
                <w:rFonts w:ascii="Arial Narrow" w:hAnsi="Arial Narrow"/>
              </w:rPr>
            </w:pPr>
            <w:r w:rsidRPr="0000590B">
              <w:rPr>
                <w:rFonts w:ascii="Arial Narrow" w:hAnsi="Arial Narrow"/>
              </w:rPr>
              <w:t>Cena brutto</w:t>
            </w:r>
          </w:p>
        </w:tc>
      </w:tr>
      <w:tr w:rsidR="0078369A" w:rsidTr="0078369A">
        <w:trPr>
          <w:trHeight w:val="311"/>
        </w:trPr>
        <w:tc>
          <w:tcPr>
            <w:tcW w:w="5103" w:type="dxa"/>
          </w:tcPr>
          <w:p w:rsidR="0078369A" w:rsidRDefault="0078369A" w:rsidP="00D95FCC">
            <w:pPr>
              <w:rPr>
                <w:rFonts w:ascii="Arial Narrow" w:hAnsi="Arial Narrow"/>
              </w:rPr>
            </w:pPr>
            <w:r w:rsidRPr="00714BEC">
              <w:rPr>
                <w:rFonts w:ascii="Arial Narrow" w:eastAsia="Times New Roman" w:hAnsi="Arial Narrow"/>
              </w:rPr>
              <w:t>Olej napędowy Ekodiesel Ultra</w:t>
            </w:r>
          </w:p>
        </w:tc>
        <w:tc>
          <w:tcPr>
            <w:tcW w:w="3402" w:type="dxa"/>
          </w:tcPr>
          <w:p w:rsidR="0078369A" w:rsidRPr="0000590B" w:rsidRDefault="000843B5" w:rsidP="008E14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/>
              </w:rPr>
              <w:t>7,</w:t>
            </w:r>
            <w:r w:rsidR="00EC7955">
              <w:rPr>
                <w:rFonts w:ascii="Arial Narrow" w:eastAsia="Times New Roman" w:hAnsi="Arial Narrow"/>
              </w:rPr>
              <w:t>69</w:t>
            </w:r>
            <w:bookmarkStart w:id="0" w:name="_GoBack"/>
            <w:bookmarkEnd w:id="0"/>
            <w:r w:rsidR="0078369A" w:rsidRPr="0000590B">
              <w:rPr>
                <w:rFonts w:ascii="Arial Narrow" w:eastAsia="Times New Roman" w:hAnsi="Arial Narrow"/>
              </w:rPr>
              <w:t xml:space="preserve"> zł</w:t>
            </w:r>
          </w:p>
        </w:tc>
      </w:tr>
    </w:tbl>
    <w:p w:rsidR="0076558D" w:rsidRDefault="0076558D" w:rsidP="0076558D">
      <w:pPr>
        <w:spacing w:line="360" w:lineRule="auto"/>
        <w:jc w:val="both"/>
        <w:rPr>
          <w:rFonts w:ascii="Arial Narrow" w:hAnsi="Arial Narrow"/>
        </w:rPr>
      </w:pPr>
    </w:p>
    <w:p w:rsidR="0076558D" w:rsidRPr="00714BEC" w:rsidRDefault="00F12829" w:rsidP="0076558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76558D" w:rsidRPr="00714BEC">
        <w:rPr>
          <w:rFonts w:ascii="Arial Narrow" w:hAnsi="Arial Narrow"/>
        </w:rPr>
        <w:t>Energetyka”</w:t>
      </w:r>
      <w:r w:rsidR="0076558D">
        <w:rPr>
          <w:rFonts w:ascii="Arial Narrow" w:hAnsi="Arial Narrow"/>
        </w:rPr>
        <w:t xml:space="preserve"> sp. </w:t>
      </w:r>
      <w:r w:rsidR="0076558D" w:rsidRPr="00714BEC">
        <w:rPr>
          <w:rFonts w:ascii="Arial Narrow" w:hAnsi="Arial Narrow"/>
        </w:rPr>
        <w:t>z</w:t>
      </w:r>
      <w:r w:rsidR="0076558D">
        <w:rPr>
          <w:rFonts w:ascii="Arial Narrow" w:hAnsi="Arial Narrow"/>
        </w:rPr>
        <w:t xml:space="preserve"> </w:t>
      </w:r>
      <w:r w:rsidR="0076558D" w:rsidRPr="00714BEC">
        <w:rPr>
          <w:rFonts w:ascii="Arial Narrow" w:hAnsi="Arial Narrow"/>
        </w:rPr>
        <w:t>o</w:t>
      </w:r>
      <w:r w:rsidR="0076558D">
        <w:rPr>
          <w:rFonts w:ascii="Arial Narrow" w:hAnsi="Arial Narrow"/>
        </w:rPr>
        <w:t>.o. prowadzi sprzedaż najwyższej jakości paliw w systemie</w:t>
      </w:r>
      <w:r>
        <w:rPr>
          <w:rFonts w:ascii="Arial Narrow" w:hAnsi="Arial Narrow"/>
        </w:rPr>
        <w:t xml:space="preserve"> całodobowym na bezobsługowych s</w:t>
      </w:r>
      <w:r w:rsidR="0076558D" w:rsidRPr="00877B48">
        <w:rPr>
          <w:rFonts w:ascii="Arial Narrow" w:hAnsi="Arial Narrow"/>
        </w:rPr>
        <w:t xml:space="preserve">tacjach </w:t>
      </w:r>
      <w:r w:rsidR="0076558D" w:rsidRPr="00714BEC">
        <w:rPr>
          <w:rFonts w:ascii="Arial Narrow" w:hAnsi="Arial Narrow"/>
        </w:rPr>
        <w:t>zlokalizowanych w Lubinie</w:t>
      </w:r>
      <w:r w:rsidR="0076558D">
        <w:rPr>
          <w:rFonts w:ascii="Arial Narrow" w:hAnsi="Arial Narrow"/>
        </w:rPr>
        <w:t xml:space="preserve"> przy ul. Marii Skłodowskiej-Cur</w:t>
      </w:r>
      <w:r>
        <w:rPr>
          <w:rFonts w:ascii="Arial Narrow" w:hAnsi="Arial Narrow"/>
        </w:rPr>
        <w:t xml:space="preserve">ie (Lubin Główny) </w:t>
      </w:r>
      <w:r w:rsidR="0076558D" w:rsidRPr="00714BEC">
        <w:rPr>
          <w:rFonts w:ascii="Arial Narrow" w:hAnsi="Arial Narrow"/>
        </w:rPr>
        <w:t>oraz Polkowicach</w:t>
      </w:r>
      <w:r w:rsidR="0076558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przy </w:t>
      </w:r>
      <w:r w:rsidR="0076558D">
        <w:rPr>
          <w:rFonts w:ascii="Arial Narrow" w:hAnsi="Arial Narrow"/>
        </w:rPr>
        <w:t>ul. Kopalnianej 9</w:t>
      </w:r>
      <w:r w:rsidR="0076558D" w:rsidRPr="00714BEC">
        <w:rPr>
          <w:rFonts w:ascii="Arial Narrow" w:hAnsi="Arial Narrow"/>
        </w:rPr>
        <w:t>.</w:t>
      </w:r>
    </w:p>
    <w:p w:rsidR="005A14CC" w:rsidRDefault="005A14CC" w:rsidP="0076558D">
      <w:pPr>
        <w:spacing w:line="360" w:lineRule="auto"/>
        <w:jc w:val="both"/>
        <w:rPr>
          <w:rFonts w:ascii="Arial Narrow" w:hAnsi="Arial Narrow"/>
        </w:rPr>
      </w:pPr>
      <w:r w:rsidRPr="00714BEC">
        <w:rPr>
          <w:rFonts w:ascii="Arial Narrow" w:hAnsi="Arial Narrow"/>
        </w:rPr>
        <w:t>Zakupu paliwa dokonujemy bezpośrednio od producentów</w:t>
      </w:r>
      <w:r>
        <w:rPr>
          <w:rFonts w:ascii="Arial Narrow" w:hAnsi="Arial Narrow"/>
        </w:rPr>
        <w:t xml:space="preserve"> PKN ORLEN oraz LOTOS PALIWA</w:t>
      </w:r>
      <w:r w:rsidRPr="00714BE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                                        </w:t>
      </w:r>
      <w:r w:rsidRPr="00714BEC">
        <w:rPr>
          <w:rFonts w:ascii="Arial Narrow" w:hAnsi="Arial Narrow"/>
        </w:rPr>
        <w:t>Przed wpro</w:t>
      </w:r>
      <w:r>
        <w:rPr>
          <w:rFonts w:ascii="Arial Narrow" w:hAnsi="Arial Narrow"/>
        </w:rPr>
        <w:t xml:space="preserve">wadzeniem do sprzedaży produkty są dodatkowo </w:t>
      </w:r>
      <w:r w:rsidRPr="00714BEC">
        <w:rPr>
          <w:rFonts w:ascii="Arial Narrow" w:hAnsi="Arial Narrow"/>
        </w:rPr>
        <w:t>badan</w:t>
      </w:r>
      <w:r>
        <w:rPr>
          <w:rFonts w:ascii="Arial Narrow" w:hAnsi="Arial Narrow"/>
        </w:rPr>
        <w:t>e</w:t>
      </w:r>
      <w:r w:rsidRPr="00714BEC">
        <w:rPr>
          <w:rFonts w:ascii="Arial Narrow" w:hAnsi="Arial Narrow"/>
        </w:rPr>
        <w:t xml:space="preserve"> przez nasze laboratorium</w:t>
      </w:r>
      <w:r>
        <w:rPr>
          <w:rFonts w:ascii="Arial Narrow" w:hAnsi="Arial Narrow"/>
        </w:rPr>
        <w:t xml:space="preserve"> zlokalizowane                         w Polkowicach</w:t>
      </w:r>
      <w:r w:rsidRPr="00714BEC">
        <w:rPr>
          <w:rFonts w:ascii="Arial Narrow" w:hAnsi="Arial Narrow"/>
        </w:rPr>
        <w:t>.</w:t>
      </w:r>
    </w:p>
    <w:p w:rsidR="005A14CC" w:rsidRDefault="005A14CC" w:rsidP="005A14CC">
      <w:pPr>
        <w:jc w:val="both"/>
        <w:rPr>
          <w:rFonts w:ascii="Arial Narrow" w:hAnsi="Arial Narrow"/>
        </w:rPr>
      </w:pPr>
    </w:p>
    <w:p w:rsidR="005A14CC" w:rsidRPr="00714BEC" w:rsidRDefault="005A14CC" w:rsidP="00110446">
      <w:pPr>
        <w:rPr>
          <w:rFonts w:ascii="Arial Narrow" w:eastAsia="Times New Roman" w:hAnsi="Arial Narrow"/>
          <w:b/>
        </w:rPr>
      </w:pPr>
    </w:p>
    <w:p w:rsidR="00A71511" w:rsidRPr="005F7C25" w:rsidRDefault="00A71511" w:rsidP="00A71511">
      <w:pPr>
        <w:rPr>
          <w:rFonts w:ascii="Arial Narrow" w:hAnsi="Arial Narrow"/>
          <w:b/>
        </w:rPr>
      </w:pPr>
      <w:r w:rsidRPr="005F7C25">
        <w:rPr>
          <w:rFonts w:ascii="Arial Narrow" w:hAnsi="Arial Narrow"/>
          <w:b/>
        </w:rPr>
        <w:t xml:space="preserve">Osoby do kontaktu: </w:t>
      </w:r>
    </w:p>
    <w:p w:rsidR="00A71511" w:rsidRDefault="00A71511" w:rsidP="00A71511">
      <w:pPr>
        <w:rPr>
          <w:rFonts w:ascii="Arial Narrow" w:hAnsi="Arial Narrow"/>
        </w:rPr>
      </w:pPr>
    </w:p>
    <w:p w:rsidR="00A71511" w:rsidRDefault="00A71511" w:rsidP="00CD157B">
      <w:pPr>
        <w:tabs>
          <w:tab w:val="left" w:pos="1134"/>
        </w:tabs>
        <w:rPr>
          <w:rFonts w:ascii="Arial Narrow" w:hAnsi="Arial Narrow"/>
        </w:rPr>
      </w:pPr>
      <w:r w:rsidRPr="00027E48">
        <w:rPr>
          <w:rFonts w:ascii="Arial Narrow" w:hAnsi="Arial Narrow"/>
        </w:rPr>
        <w:t>Pan Marcin Tworek tel</w:t>
      </w:r>
      <w:r>
        <w:rPr>
          <w:rFonts w:ascii="Arial Narrow" w:hAnsi="Arial Narrow"/>
        </w:rPr>
        <w:t xml:space="preserve">. </w:t>
      </w:r>
      <w:r w:rsidRPr="00027E48">
        <w:rPr>
          <w:rFonts w:ascii="Arial Narrow" w:hAnsi="Arial Narrow"/>
        </w:rPr>
        <w:t>76 84 71</w:t>
      </w:r>
      <w:r>
        <w:rPr>
          <w:rFonts w:ascii="Arial Narrow" w:hAnsi="Arial Narrow"/>
        </w:rPr>
        <w:t> </w:t>
      </w:r>
      <w:r w:rsidRPr="00027E48">
        <w:rPr>
          <w:rFonts w:ascii="Arial Narrow" w:hAnsi="Arial Narrow"/>
        </w:rPr>
        <w:t>073</w:t>
      </w:r>
    </w:p>
    <w:p w:rsidR="00A71511" w:rsidRDefault="00A71511" w:rsidP="00A71511">
      <w:pPr>
        <w:rPr>
          <w:rFonts w:ascii="Arial Narrow" w:hAnsi="Arial Narrow"/>
        </w:rPr>
      </w:pPr>
    </w:p>
    <w:p w:rsidR="00A71511" w:rsidRDefault="00A71511" w:rsidP="00A71511">
      <w:pPr>
        <w:rPr>
          <w:rFonts w:ascii="Arial Narrow" w:hAnsi="Arial Narrow"/>
        </w:rPr>
      </w:pPr>
      <w:r w:rsidRPr="00027E48">
        <w:rPr>
          <w:rFonts w:ascii="Arial Narrow" w:hAnsi="Arial Narrow"/>
        </w:rPr>
        <w:t xml:space="preserve">Pan Artur Śladewski tel. 76 </w:t>
      </w:r>
      <w:r>
        <w:rPr>
          <w:rFonts w:ascii="Arial Narrow" w:hAnsi="Arial Narrow"/>
        </w:rPr>
        <w:t>84 71 073</w:t>
      </w:r>
      <w:r w:rsidRPr="00027E48">
        <w:rPr>
          <w:rFonts w:ascii="Arial Narrow" w:hAnsi="Arial Narrow"/>
        </w:rPr>
        <w:t xml:space="preserve">  </w:t>
      </w:r>
    </w:p>
    <w:p w:rsidR="00A71511" w:rsidRDefault="00A71511" w:rsidP="00A71511">
      <w:pPr>
        <w:pStyle w:val="Akapitzlist"/>
        <w:rPr>
          <w:rFonts w:ascii="Arial Narrow" w:hAnsi="Arial Narrow"/>
        </w:rPr>
      </w:pPr>
    </w:p>
    <w:p w:rsidR="00D7540E" w:rsidRPr="00714BEC" w:rsidRDefault="00D7540E">
      <w:pPr>
        <w:rPr>
          <w:rFonts w:ascii="Arial Narrow" w:hAnsi="Arial Narrow"/>
        </w:rPr>
      </w:pPr>
    </w:p>
    <w:sectPr w:rsidR="00D7540E" w:rsidRPr="0071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56E" w:rsidRDefault="00A2456E" w:rsidP="0000590B">
      <w:r>
        <w:separator/>
      </w:r>
    </w:p>
  </w:endnote>
  <w:endnote w:type="continuationSeparator" w:id="0">
    <w:p w:rsidR="00A2456E" w:rsidRDefault="00A2456E" w:rsidP="0000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56E" w:rsidRDefault="00A2456E" w:rsidP="0000590B">
      <w:r>
        <w:separator/>
      </w:r>
    </w:p>
  </w:footnote>
  <w:footnote w:type="continuationSeparator" w:id="0">
    <w:p w:rsidR="00A2456E" w:rsidRDefault="00A2456E" w:rsidP="0000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3720"/>
    <w:multiLevelType w:val="hybridMultilevel"/>
    <w:tmpl w:val="69160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6E95"/>
    <w:multiLevelType w:val="hybridMultilevel"/>
    <w:tmpl w:val="6B4A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30A2"/>
    <w:multiLevelType w:val="hybridMultilevel"/>
    <w:tmpl w:val="0CE61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2825B5"/>
    <w:multiLevelType w:val="hybridMultilevel"/>
    <w:tmpl w:val="9A2E3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BEF"/>
    <w:multiLevelType w:val="hybridMultilevel"/>
    <w:tmpl w:val="762E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46"/>
    <w:rsid w:val="00002B33"/>
    <w:rsid w:val="0000590B"/>
    <w:rsid w:val="0002202D"/>
    <w:rsid w:val="00023DEC"/>
    <w:rsid w:val="00026168"/>
    <w:rsid w:val="00027E48"/>
    <w:rsid w:val="0003727A"/>
    <w:rsid w:val="00040AEA"/>
    <w:rsid w:val="000552B2"/>
    <w:rsid w:val="00065452"/>
    <w:rsid w:val="000825EC"/>
    <w:rsid w:val="000843B5"/>
    <w:rsid w:val="00084F1D"/>
    <w:rsid w:val="000E1FB7"/>
    <w:rsid w:val="00110446"/>
    <w:rsid w:val="00120F77"/>
    <w:rsid w:val="0015593B"/>
    <w:rsid w:val="00176BC9"/>
    <w:rsid w:val="00196FA5"/>
    <w:rsid w:val="001B1038"/>
    <w:rsid w:val="001E576D"/>
    <w:rsid w:val="00214D5E"/>
    <w:rsid w:val="00230530"/>
    <w:rsid w:val="00263C08"/>
    <w:rsid w:val="00277349"/>
    <w:rsid w:val="002D7156"/>
    <w:rsid w:val="002E2BF9"/>
    <w:rsid w:val="002F6E35"/>
    <w:rsid w:val="003039F1"/>
    <w:rsid w:val="003239A4"/>
    <w:rsid w:val="00324E30"/>
    <w:rsid w:val="00325EEE"/>
    <w:rsid w:val="003359B4"/>
    <w:rsid w:val="00344F24"/>
    <w:rsid w:val="00350EB1"/>
    <w:rsid w:val="003903C2"/>
    <w:rsid w:val="00392278"/>
    <w:rsid w:val="003A571C"/>
    <w:rsid w:val="003C05ED"/>
    <w:rsid w:val="003D4E8A"/>
    <w:rsid w:val="003D75C6"/>
    <w:rsid w:val="003E1805"/>
    <w:rsid w:val="003E5192"/>
    <w:rsid w:val="003F4DEC"/>
    <w:rsid w:val="003F66E2"/>
    <w:rsid w:val="0040437B"/>
    <w:rsid w:val="00412D2E"/>
    <w:rsid w:val="00422159"/>
    <w:rsid w:val="0043041B"/>
    <w:rsid w:val="00430BEB"/>
    <w:rsid w:val="00434971"/>
    <w:rsid w:val="00440698"/>
    <w:rsid w:val="00472357"/>
    <w:rsid w:val="0048348A"/>
    <w:rsid w:val="004B4E63"/>
    <w:rsid w:val="004B5998"/>
    <w:rsid w:val="004D0D08"/>
    <w:rsid w:val="004E5C0F"/>
    <w:rsid w:val="004F17EA"/>
    <w:rsid w:val="00504BEB"/>
    <w:rsid w:val="00506F18"/>
    <w:rsid w:val="00511F00"/>
    <w:rsid w:val="00532C51"/>
    <w:rsid w:val="00535AB0"/>
    <w:rsid w:val="00550604"/>
    <w:rsid w:val="00550849"/>
    <w:rsid w:val="005624E0"/>
    <w:rsid w:val="005875F7"/>
    <w:rsid w:val="005A14CC"/>
    <w:rsid w:val="005A7D0D"/>
    <w:rsid w:val="005B114D"/>
    <w:rsid w:val="005C254C"/>
    <w:rsid w:val="005C4414"/>
    <w:rsid w:val="005F1D93"/>
    <w:rsid w:val="005F66E3"/>
    <w:rsid w:val="00610B1B"/>
    <w:rsid w:val="00622F44"/>
    <w:rsid w:val="00656505"/>
    <w:rsid w:val="00681401"/>
    <w:rsid w:val="006B3490"/>
    <w:rsid w:val="006B5660"/>
    <w:rsid w:val="00713313"/>
    <w:rsid w:val="00714BEC"/>
    <w:rsid w:val="007157F0"/>
    <w:rsid w:val="0072158D"/>
    <w:rsid w:val="0074035D"/>
    <w:rsid w:val="007418D9"/>
    <w:rsid w:val="00750727"/>
    <w:rsid w:val="0076558D"/>
    <w:rsid w:val="00765E3F"/>
    <w:rsid w:val="0077239D"/>
    <w:rsid w:val="00775F23"/>
    <w:rsid w:val="00781799"/>
    <w:rsid w:val="0078369A"/>
    <w:rsid w:val="007A0FED"/>
    <w:rsid w:val="007A16C6"/>
    <w:rsid w:val="007C1FFA"/>
    <w:rsid w:val="007E62DC"/>
    <w:rsid w:val="00832366"/>
    <w:rsid w:val="00840758"/>
    <w:rsid w:val="0085269B"/>
    <w:rsid w:val="0085640D"/>
    <w:rsid w:val="00864C7B"/>
    <w:rsid w:val="00877B48"/>
    <w:rsid w:val="00881D66"/>
    <w:rsid w:val="0088446F"/>
    <w:rsid w:val="008A7A16"/>
    <w:rsid w:val="008B6114"/>
    <w:rsid w:val="008D16C1"/>
    <w:rsid w:val="008D79E5"/>
    <w:rsid w:val="008E14CB"/>
    <w:rsid w:val="00900E8C"/>
    <w:rsid w:val="009044AC"/>
    <w:rsid w:val="009227EB"/>
    <w:rsid w:val="009300A6"/>
    <w:rsid w:val="00952685"/>
    <w:rsid w:val="00970E26"/>
    <w:rsid w:val="00971BE8"/>
    <w:rsid w:val="00990636"/>
    <w:rsid w:val="009A7EE4"/>
    <w:rsid w:val="009B3C2F"/>
    <w:rsid w:val="009B472F"/>
    <w:rsid w:val="009D7B4E"/>
    <w:rsid w:val="009E1CC1"/>
    <w:rsid w:val="00A146ED"/>
    <w:rsid w:val="00A21557"/>
    <w:rsid w:val="00A2456E"/>
    <w:rsid w:val="00A27026"/>
    <w:rsid w:val="00A30F5B"/>
    <w:rsid w:val="00A31B67"/>
    <w:rsid w:val="00A45731"/>
    <w:rsid w:val="00A45BE5"/>
    <w:rsid w:val="00A70C67"/>
    <w:rsid w:val="00A71511"/>
    <w:rsid w:val="00A96A0A"/>
    <w:rsid w:val="00AA408F"/>
    <w:rsid w:val="00AB725B"/>
    <w:rsid w:val="00AC4BC9"/>
    <w:rsid w:val="00AC6F89"/>
    <w:rsid w:val="00AF34F3"/>
    <w:rsid w:val="00B0514E"/>
    <w:rsid w:val="00B25A46"/>
    <w:rsid w:val="00B33A61"/>
    <w:rsid w:val="00B5770B"/>
    <w:rsid w:val="00B72524"/>
    <w:rsid w:val="00B75379"/>
    <w:rsid w:val="00B955D4"/>
    <w:rsid w:val="00BC2277"/>
    <w:rsid w:val="00BD213F"/>
    <w:rsid w:val="00BD2618"/>
    <w:rsid w:val="00BD2E00"/>
    <w:rsid w:val="00C2490F"/>
    <w:rsid w:val="00C251E5"/>
    <w:rsid w:val="00C45E7C"/>
    <w:rsid w:val="00C51249"/>
    <w:rsid w:val="00C538C9"/>
    <w:rsid w:val="00C64636"/>
    <w:rsid w:val="00C673F0"/>
    <w:rsid w:val="00C70898"/>
    <w:rsid w:val="00C772A1"/>
    <w:rsid w:val="00C83685"/>
    <w:rsid w:val="00C8413B"/>
    <w:rsid w:val="00CA6CBA"/>
    <w:rsid w:val="00CC0A7D"/>
    <w:rsid w:val="00CC4EDF"/>
    <w:rsid w:val="00CD09C1"/>
    <w:rsid w:val="00CD157B"/>
    <w:rsid w:val="00CE7A8C"/>
    <w:rsid w:val="00CF149C"/>
    <w:rsid w:val="00D50079"/>
    <w:rsid w:val="00D53CE1"/>
    <w:rsid w:val="00D7540E"/>
    <w:rsid w:val="00D80125"/>
    <w:rsid w:val="00D9385B"/>
    <w:rsid w:val="00DE05D6"/>
    <w:rsid w:val="00DF795F"/>
    <w:rsid w:val="00E064CD"/>
    <w:rsid w:val="00E07303"/>
    <w:rsid w:val="00E11BE8"/>
    <w:rsid w:val="00E16CCC"/>
    <w:rsid w:val="00E37087"/>
    <w:rsid w:val="00E42AF2"/>
    <w:rsid w:val="00E60DD6"/>
    <w:rsid w:val="00E772A3"/>
    <w:rsid w:val="00E90839"/>
    <w:rsid w:val="00EC7955"/>
    <w:rsid w:val="00F07AE2"/>
    <w:rsid w:val="00F12829"/>
    <w:rsid w:val="00F178F9"/>
    <w:rsid w:val="00F409D8"/>
    <w:rsid w:val="00F43789"/>
    <w:rsid w:val="00F60AA0"/>
    <w:rsid w:val="00F73A6E"/>
    <w:rsid w:val="00F751A6"/>
    <w:rsid w:val="00F93B1E"/>
    <w:rsid w:val="00FC50CB"/>
    <w:rsid w:val="00FD6F8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6AD5-0BFF-4B3C-B1A2-987DFD47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44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446"/>
    <w:pPr>
      <w:ind w:left="720"/>
      <w:contextualSpacing/>
    </w:pPr>
  </w:style>
  <w:style w:type="table" w:styleId="Tabela-Siatka">
    <w:name w:val="Table Grid"/>
    <w:basedOn w:val="Standardowy"/>
    <w:uiPriority w:val="39"/>
    <w:rsid w:val="000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9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90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3C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7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795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F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95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Strzechowska Monika</dc:creator>
  <cp:keywords/>
  <dc:description/>
  <cp:lastModifiedBy>Dziuba Anita</cp:lastModifiedBy>
  <cp:revision>4</cp:revision>
  <cp:lastPrinted>2022-06-15T08:51:00Z</cp:lastPrinted>
  <dcterms:created xsi:type="dcterms:W3CDTF">2022-10-31T06:42:00Z</dcterms:created>
  <dcterms:modified xsi:type="dcterms:W3CDTF">2022-12-05T07:47:00Z</dcterms:modified>
</cp:coreProperties>
</file>